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ED" w:rsidRDefault="00721D9D" w:rsidP="00721D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УП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УП 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721D9D" w:rsidRDefault="00721D9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721D9D" w:rsidRDefault="00721D9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721D9D" w:rsidRDefault="00721D9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721D9D" w:rsidRDefault="00721D9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721D9D" w:rsidRDefault="00721D9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8927ED" w:rsidRDefault="00122E36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8927ED" w:rsidRDefault="00122E36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«13»июня </w:t>
      </w:r>
      <w:r w:rsidR="004A262C">
        <w:rPr>
          <w:rFonts w:ascii="Times New Roman" w:hAnsi="Times New Roman"/>
          <w:sz w:val="24"/>
          <w:szCs w:val="28"/>
        </w:rPr>
        <w:t>2019</w:t>
      </w:r>
      <w:r w:rsidR="008927ED">
        <w:rPr>
          <w:rFonts w:ascii="Times New Roman" w:hAnsi="Times New Roman"/>
          <w:sz w:val="24"/>
          <w:szCs w:val="28"/>
        </w:rPr>
        <w:t xml:space="preserve"> г.</w:t>
      </w: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Ряков Павел Евгеньевич,</w:t>
      </w: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1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8927ED" w:rsidRDefault="008927ED" w:rsidP="008927ED">
      <w:pPr>
        <w:pStyle w:val="a3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927ED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27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27ED">
        <w:rPr>
          <w:rFonts w:ascii="Times New Roman" w:hAnsi="Times New Roman"/>
          <w:sz w:val="24"/>
          <w:szCs w:val="24"/>
        </w:rPr>
        <w:t xml:space="preserve">Рабочая  программа  учебной  практики УП.01  </w:t>
      </w:r>
      <w:r w:rsidRPr="008927ED">
        <w:rPr>
          <w:rFonts w:ascii="Times New Roman" w:hAnsi="Times New Roman"/>
          <w:iCs/>
          <w:sz w:val="24"/>
          <w:szCs w:val="24"/>
        </w:rPr>
        <w:t xml:space="preserve">по </w:t>
      </w:r>
      <w:r w:rsidRPr="008927ED">
        <w:rPr>
          <w:rFonts w:ascii="Times New Roman" w:hAnsi="Times New Roman"/>
          <w:sz w:val="24"/>
          <w:szCs w:val="24"/>
        </w:rPr>
        <w:t>ПМ. 01 «Сборка,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27ED">
        <w:rPr>
          <w:rFonts w:ascii="Times New Roman" w:hAnsi="Times New Roman"/>
          <w:sz w:val="24"/>
          <w:szCs w:val="24"/>
        </w:rPr>
        <w:t>для обучающихся по программе подготовки квалифицированных рабочих, служащих 13.01.10 «Электромонтер по ремонту и обслуживанию электрооборудования</w:t>
      </w:r>
      <w:r w:rsidR="00BB001A">
        <w:rPr>
          <w:rFonts w:ascii="Times New Roman" w:hAnsi="Times New Roman"/>
          <w:sz w:val="24"/>
          <w:szCs w:val="24"/>
        </w:rPr>
        <w:t xml:space="preserve"> (по отраслям)</w:t>
      </w:r>
      <w:r w:rsidRPr="008927ED">
        <w:rPr>
          <w:rFonts w:ascii="Times New Roman" w:hAnsi="Times New Roman"/>
          <w:sz w:val="24"/>
          <w:szCs w:val="24"/>
        </w:rPr>
        <w:t>»   составлена в соответствии с  федеральным государственным образовательным стандартом среднего  профессионального  образования по профессии 13.01.10 «Электромонтер по ремонту</w:t>
      </w:r>
      <w:proofErr w:type="gramEnd"/>
      <w:r w:rsidRPr="008927ED">
        <w:rPr>
          <w:rFonts w:ascii="Times New Roman" w:hAnsi="Times New Roman"/>
          <w:sz w:val="24"/>
          <w:szCs w:val="24"/>
        </w:rPr>
        <w:t xml:space="preserve"> и обслуживанию электрооборудования</w:t>
      </w:r>
      <w:r w:rsidR="00BB001A">
        <w:rPr>
          <w:rFonts w:ascii="Times New Roman" w:hAnsi="Times New Roman"/>
          <w:sz w:val="24"/>
          <w:szCs w:val="24"/>
        </w:rPr>
        <w:t xml:space="preserve"> (по отраслям)</w:t>
      </w:r>
      <w:r w:rsidRPr="008927ED">
        <w:rPr>
          <w:rFonts w:ascii="Times New Roman" w:hAnsi="Times New Roman"/>
          <w:sz w:val="24"/>
          <w:szCs w:val="24"/>
        </w:rPr>
        <w:t xml:space="preserve">».   </w:t>
      </w: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143637" w:rsidRDefault="008927ED" w:rsidP="008927ED">
      <w:pPr>
        <w:pStyle w:val="a3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</w:t>
      </w:r>
      <w:proofErr w:type="gramStart"/>
      <w:r>
        <w:rPr>
          <w:rFonts w:ascii="Times New Roman" w:hAnsi="Times New Roman"/>
          <w:sz w:val="24"/>
          <w:szCs w:val="28"/>
        </w:rPr>
        <w:t xml:space="preserve">Рабочая  программа  учебной   практики по </w:t>
      </w:r>
      <w:r w:rsidRPr="008927ED">
        <w:rPr>
          <w:rFonts w:ascii="Times New Roman" w:hAnsi="Times New Roman"/>
          <w:sz w:val="24"/>
          <w:szCs w:val="24"/>
        </w:rPr>
        <w:t>ПМ. 01 «Сборка,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для  обучающихся  по  профессии </w:t>
      </w:r>
      <w:r w:rsidRPr="008927ED">
        <w:rPr>
          <w:rFonts w:ascii="Times New Roman" w:hAnsi="Times New Roman"/>
          <w:sz w:val="24"/>
          <w:szCs w:val="24"/>
        </w:rPr>
        <w:t xml:space="preserve">13.01.10 </w:t>
      </w:r>
      <w:r w:rsidRPr="00143637">
        <w:rPr>
          <w:rFonts w:ascii="Times New Roman" w:hAnsi="Times New Roman"/>
          <w:color w:val="000000" w:themeColor="text1"/>
          <w:sz w:val="24"/>
          <w:szCs w:val="24"/>
        </w:rPr>
        <w:t>«Электромонтер по ремонту и обслуживанию электрооборудования</w:t>
      </w:r>
      <w:r w:rsidR="00143637" w:rsidRPr="00143637">
        <w:rPr>
          <w:rFonts w:ascii="Times New Roman" w:hAnsi="Times New Roman"/>
          <w:color w:val="000000" w:themeColor="text1"/>
          <w:sz w:val="24"/>
          <w:szCs w:val="24"/>
        </w:rPr>
        <w:t xml:space="preserve"> (по отраслям)</w:t>
      </w:r>
      <w:r w:rsidRPr="00143637">
        <w:rPr>
          <w:rFonts w:ascii="Times New Roman" w:hAnsi="Times New Roman"/>
          <w:color w:val="000000" w:themeColor="text1"/>
          <w:sz w:val="24"/>
          <w:szCs w:val="24"/>
        </w:rPr>
        <w:t>».</w:t>
      </w:r>
      <w:proofErr w:type="gramEnd"/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Сост.  Ряков П.Е.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практики 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Default="008927ED" w:rsidP="008927E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Ряков</w:t>
      </w:r>
      <w:proofErr w:type="spellEnd"/>
      <w:r>
        <w:rPr>
          <w:rFonts w:ascii="Times New Roman" w:hAnsi="Times New Roman"/>
          <w:sz w:val="24"/>
          <w:szCs w:val="24"/>
        </w:rPr>
        <w:t xml:space="preserve"> П.Е., 201</w:t>
      </w:r>
      <w:r w:rsidR="004A262C">
        <w:rPr>
          <w:rFonts w:ascii="Times New Roman" w:hAnsi="Times New Roman"/>
          <w:sz w:val="24"/>
          <w:szCs w:val="24"/>
        </w:rPr>
        <w:t>9</w:t>
      </w:r>
    </w:p>
    <w:p w:rsidR="008927ED" w:rsidRPr="008927ED" w:rsidRDefault="008927ED" w:rsidP="008927E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927ED" w:rsidRDefault="008927ED" w:rsidP="008927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927ED" w:rsidTr="008927ED">
        <w:tc>
          <w:tcPr>
            <w:tcW w:w="7668" w:type="dxa"/>
          </w:tcPr>
          <w:p w:rsidR="008927ED" w:rsidRPr="008927ED" w:rsidRDefault="008927ED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Default="008927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8927ED" w:rsidTr="008927ED">
        <w:tc>
          <w:tcPr>
            <w:tcW w:w="7668" w:type="dxa"/>
          </w:tcPr>
          <w:p w:rsidR="008927ED" w:rsidRPr="008927ED" w:rsidRDefault="008927ED" w:rsidP="00042CE6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927ED">
              <w:rPr>
                <w:caps/>
              </w:rPr>
              <w:t>ПАСПОРТ  ПРОГРАММЫ УЧЕБНОЙ  практики</w:t>
            </w:r>
          </w:p>
          <w:p w:rsidR="008927ED" w:rsidRPr="008927ED" w:rsidRDefault="008927ED"/>
        </w:tc>
        <w:tc>
          <w:tcPr>
            <w:tcW w:w="1903" w:type="dxa"/>
            <w:hideMark/>
          </w:tcPr>
          <w:p w:rsidR="008927ED" w:rsidRDefault="008927ED">
            <w:pPr>
              <w:jc w:val="center"/>
              <w:rPr>
                <w:sz w:val="28"/>
                <w:szCs w:val="28"/>
              </w:rPr>
            </w:pPr>
          </w:p>
        </w:tc>
      </w:tr>
      <w:tr w:rsidR="008927ED" w:rsidTr="008927ED">
        <w:tc>
          <w:tcPr>
            <w:tcW w:w="7668" w:type="dxa"/>
          </w:tcPr>
          <w:p w:rsidR="008927ED" w:rsidRPr="008927ED" w:rsidRDefault="008927ED" w:rsidP="00042CE6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927ED">
              <w:rPr>
                <w:caps/>
              </w:rPr>
              <w:t>СТРУКТУРА и  содержание УЧЕБНОЙ  практики</w:t>
            </w:r>
          </w:p>
          <w:p w:rsidR="008927ED" w:rsidRPr="008927ED" w:rsidRDefault="008927ED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Default="008927ED">
            <w:pPr>
              <w:jc w:val="center"/>
              <w:rPr>
                <w:sz w:val="28"/>
                <w:szCs w:val="28"/>
              </w:rPr>
            </w:pPr>
          </w:p>
        </w:tc>
      </w:tr>
      <w:tr w:rsidR="008927ED" w:rsidTr="008927ED">
        <w:trPr>
          <w:trHeight w:val="670"/>
        </w:trPr>
        <w:tc>
          <w:tcPr>
            <w:tcW w:w="7668" w:type="dxa"/>
          </w:tcPr>
          <w:p w:rsidR="008927ED" w:rsidRPr="008927ED" w:rsidRDefault="008927ED" w:rsidP="00042CE6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927ED">
              <w:rPr>
                <w:caps/>
              </w:rPr>
              <w:t xml:space="preserve">условия реализации  программы учебной практики </w:t>
            </w:r>
          </w:p>
          <w:p w:rsidR="008927ED" w:rsidRPr="008927ED" w:rsidRDefault="008927ED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Default="008927ED">
            <w:pPr>
              <w:jc w:val="center"/>
              <w:rPr>
                <w:sz w:val="28"/>
                <w:szCs w:val="28"/>
              </w:rPr>
            </w:pPr>
          </w:p>
        </w:tc>
      </w:tr>
      <w:tr w:rsidR="008927ED" w:rsidTr="008927ED">
        <w:tc>
          <w:tcPr>
            <w:tcW w:w="7668" w:type="dxa"/>
          </w:tcPr>
          <w:p w:rsidR="008927ED" w:rsidRPr="008927ED" w:rsidRDefault="008927ED" w:rsidP="00042CE6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8927ED">
              <w:rPr>
                <w:caps/>
              </w:rPr>
              <w:t>Контроль и оценка результатов Освоения учебной     практики</w:t>
            </w:r>
          </w:p>
          <w:p w:rsidR="008927ED" w:rsidRPr="008927ED" w:rsidRDefault="008927ED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Default="008927ED">
            <w:pPr>
              <w:jc w:val="center"/>
              <w:rPr>
                <w:sz w:val="28"/>
                <w:szCs w:val="28"/>
              </w:rPr>
            </w:pPr>
          </w:p>
        </w:tc>
      </w:tr>
    </w:tbl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927ED" w:rsidRDefault="008927ED" w:rsidP="004B3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  практики</w:t>
      </w: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927ED">
        <w:rPr>
          <w:rFonts w:ascii="Times New Roman" w:hAnsi="Times New Roman"/>
          <w:sz w:val="32"/>
          <w:szCs w:val="32"/>
        </w:rPr>
        <w:t xml:space="preserve">ПМ. 01 </w:t>
      </w:r>
      <w:r w:rsidRPr="008927ED">
        <w:rPr>
          <w:rFonts w:ascii="Times New Roman" w:eastAsia="Times New Roman" w:hAnsi="Times New Roman" w:cs="Times New Roman"/>
          <w:sz w:val="32"/>
          <w:szCs w:val="32"/>
        </w:rPr>
        <w:t>«</w:t>
      </w:r>
      <w:r w:rsidRPr="008927ED">
        <w:rPr>
          <w:rFonts w:ascii="Times New Roman" w:hAnsi="Times New Roman" w:cs="Times New Roman"/>
          <w:sz w:val="32"/>
          <w:szCs w:val="32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8927ED">
        <w:rPr>
          <w:rFonts w:ascii="Times New Roman" w:eastAsia="Times New Roman" w:hAnsi="Times New Roman" w:cs="Times New Roman"/>
          <w:sz w:val="32"/>
          <w:szCs w:val="32"/>
        </w:rPr>
        <w:t>»</w:t>
      </w:r>
      <w:r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8927ED" w:rsidRP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32"/>
          <w:szCs w:val="32"/>
        </w:rPr>
      </w:pPr>
    </w:p>
    <w:p w:rsidR="008927ED" w:rsidRPr="004B380C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4B380C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8927ED" w:rsidRPr="004B380C" w:rsidRDefault="008927ED" w:rsidP="004B380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380C">
        <w:rPr>
          <w:rFonts w:ascii="Times New Roman" w:hAnsi="Times New Roman"/>
          <w:sz w:val="28"/>
          <w:szCs w:val="28"/>
        </w:rPr>
        <w:t xml:space="preserve">     Рабочая программа учебной  практики  является частью образовательной программы  среднего профессионального образования</w:t>
      </w:r>
      <w:r w:rsidR="00143637">
        <w:rPr>
          <w:rFonts w:ascii="Times New Roman" w:hAnsi="Times New Roman"/>
          <w:sz w:val="28"/>
          <w:szCs w:val="28"/>
        </w:rPr>
        <w:t xml:space="preserve"> </w:t>
      </w:r>
      <w:r w:rsidRPr="004B380C">
        <w:rPr>
          <w:rFonts w:ascii="Times New Roman" w:hAnsi="Times New Roman"/>
          <w:sz w:val="28"/>
          <w:szCs w:val="28"/>
        </w:rPr>
        <w:t>- программы подготовки квалифицированных рабочих, служащих в соответствии с ФГОС СПО  по  профессии 13.01.10 «Электромонтер по ремонту и обслуживанию электрооборудования</w:t>
      </w:r>
      <w:r w:rsidR="00143637">
        <w:rPr>
          <w:rFonts w:ascii="Times New Roman" w:hAnsi="Times New Roman"/>
          <w:sz w:val="28"/>
          <w:szCs w:val="28"/>
        </w:rPr>
        <w:t xml:space="preserve"> (по отраслям)</w:t>
      </w:r>
      <w:r w:rsidRPr="004B380C">
        <w:rPr>
          <w:rFonts w:ascii="Times New Roman" w:hAnsi="Times New Roman"/>
          <w:sz w:val="28"/>
          <w:szCs w:val="28"/>
        </w:rPr>
        <w:t>»</w:t>
      </w:r>
    </w:p>
    <w:p w:rsidR="008927ED" w:rsidRPr="004B380C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B380C">
        <w:rPr>
          <w:rFonts w:ascii="Times New Roman" w:hAnsi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8927ED" w:rsidRPr="004B380C" w:rsidRDefault="004B380C" w:rsidP="004B38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80C">
        <w:rPr>
          <w:rFonts w:ascii="Times New Roman" w:hAnsi="Times New Roman" w:cs="Times New Roman"/>
          <w:sz w:val="28"/>
          <w:szCs w:val="28"/>
        </w:rPr>
        <w:t>«</w:t>
      </w:r>
      <w:r w:rsidR="008927ED" w:rsidRPr="004B380C">
        <w:rPr>
          <w:rFonts w:ascii="Times New Roman" w:hAnsi="Times New Roman" w:cs="Times New Roman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4B380C">
        <w:rPr>
          <w:rFonts w:ascii="Times New Roman" w:hAnsi="Times New Roman" w:cs="Times New Roman"/>
          <w:sz w:val="28"/>
          <w:szCs w:val="28"/>
        </w:rPr>
        <w:t>».</w:t>
      </w:r>
      <w:r w:rsidR="008927ED" w:rsidRPr="004B38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27ED" w:rsidRPr="004B380C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B380C" w:rsidRPr="004B380C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B380C">
        <w:rPr>
          <w:rFonts w:ascii="Times New Roman" w:hAnsi="Times New Roman"/>
          <w:b/>
          <w:sz w:val="28"/>
          <w:szCs w:val="28"/>
        </w:rPr>
        <w:t>1.2.</w:t>
      </w:r>
      <w:r w:rsidRPr="004B380C">
        <w:rPr>
          <w:rFonts w:ascii="Times New Roman" w:hAnsi="Times New Roman"/>
          <w:b/>
          <w:bCs/>
          <w:sz w:val="28"/>
          <w:szCs w:val="28"/>
        </w:rPr>
        <w:t>Место учебной практики в структуре основной профессиональной образовательной  программы:</w:t>
      </w:r>
    </w:p>
    <w:p w:rsidR="004B380C" w:rsidRPr="004B380C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80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380C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4B380C">
        <w:rPr>
          <w:rFonts w:ascii="Times New Roman" w:hAnsi="Times New Roman"/>
          <w:sz w:val="28"/>
          <w:szCs w:val="28"/>
        </w:rPr>
        <w:t xml:space="preserve">учебная практика является частью профессионального модуля </w:t>
      </w:r>
      <w:r w:rsidR="004B380C" w:rsidRPr="004B380C">
        <w:rPr>
          <w:rFonts w:ascii="Times New Roman" w:hAnsi="Times New Roman"/>
          <w:sz w:val="28"/>
          <w:szCs w:val="28"/>
        </w:rPr>
        <w:t xml:space="preserve">ПМ. 01 </w:t>
      </w:r>
      <w:r w:rsidR="004B380C" w:rsidRPr="004B380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380C" w:rsidRPr="004B380C">
        <w:rPr>
          <w:rFonts w:ascii="Times New Roman" w:hAnsi="Times New Roman" w:cs="Times New Roman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="004B380C" w:rsidRPr="004B380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B380C" w:rsidRPr="004B380C" w:rsidRDefault="004B380C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927ED" w:rsidRPr="004B380C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380C">
        <w:rPr>
          <w:rFonts w:ascii="Times New Roman" w:hAnsi="Times New Roman"/>
          <w:b/>
          <w:sz w:val="28"/>
          <w:szCs w:val="28"/>
        </w:rPr>
        <w:t>1.3. Цели и задачи  учебной  практики</w:t>
      </w:r>
    </w:p>
    <w:p w:rsidR="008927ED" w:rsidRPr="004B380C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380C">
        <w:rPr>
          <w:rFonts w:ascii="Times New Roman" w:hAnsi="Times New Roman"/>
          <w:sz w:val="28"/>
          <w:szCs w:val="28"/>
        </w:rPr>
        <w:t xml:space="preserve">    Цели учебной практики:</w:t>
      </w:r>
    </w:p>
    <w:p w:rsidR="008927ED" w:rsidRPr="004B380C" w:rsidRDefault="008927ED" w:rsidP="004B380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380C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4B380C">
        <w:rPr>
          <w:rFonts w:ascii="Times New Roman" w:hAnsi="Times New Roman"/>
          <w:sz w:val="28"/>
          <w:szCs w:val="28"/>
        </w:rPr>
        <w:t xml:space="preserve">Формирование умений, приобретение первоначального практического опыта в рамках профессионального модуля </w:t>
      </w:r>
      <w:r w:rsidR="004B380C" w:rsidRPr="004B380C">
        <w:rPr>
          <w:rFonts w:ascii="Times New Roman" w:hAnsi="Times New Roman"/>
          <w:sz w:val="28"/>
          <w:szCs w:val="28"/>
        </w:rPr>
        <w:t xml:space="preserve">ПМ. 01 «Сборка,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 </w:t>
      </w:r>
      <w:r w:rsidRPr="004B380C">
        <w:rPr>
          <w:rFonts w:ascii="Times New Roman" w:hAnsi="Times New Roman"/>
          <w:sz w:val="28"/>
          <w:szCs w:val="28"/>
        </w:rPr>
        <w:t xml:space="preserve">по </w:t>
      </w:r>
      <w:r w:rsidRPr="004B380C">
        <w:rPr>
          <w:rFonts w:ascii="Times New Roman" w:hAnsi="Times New Roman"/>
          <w:sz w:val="28"/>
          <w:szCs w:val="28"/>
        </w:rPr>
        <w:lastRenderedPageBreak/>
        <w:t>виду профессиональной деятельности «</w:t>
      </w:r>
      <w:r w:rsidR="004B380C" w:rsidRPr="004B380C">
        <w:rPr>
          <w:rFonts w:ascii="Times New Roman" w:hAnsi="Times New Roman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4B380C">
        <w:rPr>
          <w:rFonts w:ascii="Times New Roman" w:hAnsi="Times New Roman"/>
          <w:sz w:val="28"/>
          <w:szCs w:val="28"/>
        </w:rPr>
        <w:t xml:space="preserve">» для последующего освоения общих и профессиональных компетенций по профессии </w:t>
      </w:r>
      <w:r w:rsidR="004B380C" w:rsidRPr="004B380C">
        <w:rPr>
          <w:rFonts w:ascii="Times New Roman" w:hAnsi="Times New Roman"/>
          <w:sz w:val="28"/>
          <w:szCs w:val="28"/>
        </w:rPr>
        <w:t>13.01.10</w:t>
      </w:r>
      <w:proofErr w:type="gramEnd"/>
      <w:r w:rsidR="004B380C" w:rsidRPr="004B380C">
        <w:rPr>
          <w:rFonts w:ascii="Times New Roman" w:hAnsi="Times New Roman"/>
          <w:sz w:val="28"/>
          <w:szCs w:val="28"/>
        </w:rPr>
        <w:t xml:space="preserve"> «Электромонтер по ремонту и обслуживанию электрооборудования</w:t>
      </w:r>
      <w:r w:rsidR="00143637">
        <w:rPr>
          <w:rFonts w:ascii="Times New Roman" w:hAnsi="Times New Roman"/>
          <w:sz w:val="28"/>
          <w:szCs w:val="28"/>
        </w:rPr>
        <w:t xml:space="preserve"> (по отраслям)</w:t>
      </w:r>
      <w:r w:rsidR="004B380C" w:rsidRPr="004B380C">
        <w:rPr>
          <w:rFonts w:ascii="Times New Roman" w:hAnsi="Times New Roman"/>
          <w:sz w:val="28"/>
          <w:szCs w:val="28"/>
        </w:rPr>
        <w:t>»</w:t>
      </w:r>
      <w:r w:rsidRPr="004B380C">
        <w:rPr>
          <w:rFonts w:ascii="Times New Roman" w:hAnsi="Times New Roman"/>
          <w:sz w:val="28"/>
          <w:szCs w:val="28"/>
        </w:rPr>
        <w:t>.</w:t>
      </w:r>
    </w:p>
    <w:p w:rsidR="004B380C" w:rsidRPr="004B380C" w:rsidRDefault="004B380C" w:rsidP="004B380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</w:t>
      </w:r>
      <w:r>
        <w:rPr>
          <w:rFonts w:ascii="Times New Roman" w:hAnsi="Times New Roman"/>
          <w:b/>
          <w:bCs/>
          <w:sz w:val="28"/>
          <w:szCs w:val="28"/>
        </w:rPr>
        <w:t xml:space="preserve"> Требования к результатам освоения учебной практики:</w:t>
      </w: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</w:t>
      </w:r>
      <w:r w:rsidRPr="004B380C">
        <w:rPr>
          <w:rFonts w:ascii="Times New Roman" w:hAnsi="Times New Roman"/>
          <w:sz w:val="28"/>
          <w:szCs w:val="28"/>
        </w:rPr>
        <w:t>освоения учебной  практики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должен  </w:t>
      </w: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ремонт осветительных электроустановок, силовых трансформаторов, электродвигателей;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монтаж осветительных электроустановок, трансформаторов, комплексных трансформаторных подстанций;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прокладку кабеля, монтаж воздушных линий, проводов и тросов;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слесарную и механическую обработку в пределах различных классов точности и чистоты;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такие виды работ, как пайка, лужение и другие;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читать электрические схемы различной сложности;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выполнять расчёты и эскизы, необходимые при сборке изделия; 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выполнять сборку, монтаж и регулировку электрооборудования промышленных предприятий;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ремонтировать электрооборудование промышленных предприятий в соответствии с технологическим процессом;</w:t>
      </w:r>
    </w:p>
    <w:p w:rsidR="004B380C" w:rsidRPr="003B6203" w:rsidRDefault="004B380C" w:rsidP="004B380C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применять безопасные приемы ремонта;</w:t>
      </w:r>
    </w:p>
    <w:p w:rsidR="008927ED" w:rsidRDefault="008927ED" w:rsidP="004B380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иметь практический опыт:</w:t>
      </w:r>
    </w:p>
    <w:p w:rsidR="004B380C" w:rsidRPr="003B6203" w:rsidRDefault="004B380C" w:rsidP="004B38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выполнения слесарных, слесарно-сборочных и электромонтажных работ;</w:t>
      </w:r>
    </w:p>
    <w:p w:rsidR="004B380C" w:rsidRPr="003B6203" w:rsidRDefault="004B380C" w:rsidP="004B38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проведения подготовительных работ для сборки электрооборудования;</w:t>
      </w:r>
    </w:p>
    <w:p w:rsidR="008927ED" w:rsidRDefault="004B380C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сборки по схемам приборов, узлов и механизмов электрооборудования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1.5. Количество часов на освоение программы учебной практики: </w:t>
      </w:r>
    </w:p>
    <w:p w:rsidR="004B380C" w:rsidRPr="004B380C" w:rsidRDefault="004B380C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4B380C">
        <w:rPr>
          <w:rFonts w:ascii="Times New Roman" w:hAnsi="Times New Roman"/>
          <w:sz w:val="28"/>
          <w:szCs w:val="28"/>
        </w:rPr>
        <w:t xml:space="preserve">      На освоение программы учебной практики УП.01 по ПМ. 01 </w:t>
      </w:r>
      <w:r w:rsidRPr="004B380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B380C">
        <w:rPr>
          <w:rFonts w:ascii="Times New Roman" w:hAnsi="Times New Roman" w:cs="Times New Roman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4B380C">
        <w:rPr>
          <w:rFonts w:ascii="Times New Roman" w:eastAsia="Times New Roman" w:hAnsi="Times New Roman" w:cs="Times New Roman"/>
          <w:sz w:val="28"/>
          <w:szCs w:val="28"/>
        </w:rPr>
        <w:t xml:space="preserve">» отведено </w:t>
      </w:r>
      <w:r w:rsidRPr="004A262C">
        <w:rPr>
          <w:rFonts w:ascii="Times New Roman" w:eastAsia="Times New Roman" w:hAnsi="Times New Roman" w:cs="Times New Roman"/>
          <w:b/>
          <w:sz w:val="28"/>
          <w:szCs w:val="28"/>
        </w:rPr>
        <w:t>189 часов.</w:t>
      </w: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8927ED" w:rsidRDefault="008927ED" w:rsidP="004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spacing w:after="0"/>
        <w:rPr>
          <w:color w:val="FF0000"/>
        </w:rPr>
        <w:sectPr w:rsidR="008927ED">
          <w:pgSz w:w="11906" w:h="16838"/>
          <w:pgMar w:top="1134" w:right="850" w:bottom="1134" w:left="1701" w:header="708" w:footer="708" w:gutter="0"/>
          <w:cols w:space="720"/>
        </w:sectPr>
      </w:pPr>
    </w:p>
    <w:p w:rsidR="004B380C" w:rsidRPr="004B380C" w:rsidRDefault="008927ED" w:rsidP="004B38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4B380C">
        <w:rPr>
          <w:b/>
          <w:sz w:val="28"/>
          <w:szCs w:val="28"/>
        </w:rPr>
        <w:lastRenderedPageBreak/>
        <w:t>2.  Тематический план учебной практики</w:t>
      </w:r>
      <w:r w:rsidR="004B380C">
        <w:rPr>
          <w:b/>
          <w:sz w:val="28"/>
          <w:szCs w:val="28"/>
        </w:rPr>
        <w:t xml:space="preserve"> по</w:t>
      </w:r>
      <w:r w:rsidRPr="004B380C">
        <w:rPr>
          <w:b/>
          <w:caps/>
          <w:sz w:val="28"/>
          <w:szCs w:val="28"/>
        </w:rPr>
        <w:t xml:space="preserve"> </w:t>
      </w:r>
      <w:r w:rsidR="004B380C" w:rsidRPr="004B380C">
        <w:rPr>
          <w:b/>
          <w:sz w:val="28"/>
          <w:szCs w:val="28"/>
        </w:rPr>
        <w:t>ПМ. 01 «Сборка, монтаж, регулировка и ремонт узлов и механизмов оборудования, агрегатов, машин, станков и другого электрооборудования промышленных организаций»</w:t>
      </w:r>
    </w:p>
    <w:p w:rsidR="004B380C" w:rsidRDefault="004B380C" w:rsidP="004B38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highlight w:val="yellow"/>
        </w:rPr>
      </w:pPr>
    </w:p>
    <w:p w:rsidR="00553A36" w:rsidRPr="00553A36" w:rsidRDefault="008927ED" w:rsidP="00553A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</w:rPr>
      </w:pPr>
      <w:r>
        <w:rPr>
          <w:b/>
          <w:bCs/>
          <w:i/>
        </w:rPr>
        <w:tab/>
      </w:r>
      <w:r>
        <w:rPr>
          <w:b/>
          <w:bCs/>
          <w:i/>
        </w:rPr>
        <w:tab/>
      </w: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6095"/>
        <w:gridCol w:w="993"/>
        <w:gridCol w:w="1275"/>
        <w:gridCol w:w="2406"/>
      </w:tblGrid>
      <w:tr w:rsidR="008927ED" w:rsidTr="00553A36">
        <w:trPr>
          <w:trHeight w:val="64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ED" w:rsidRDefault="008927ED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</w:t>
            </w:r>
          </w:p>
          <w:p w:rsidR="008927ED" w:rsidRDefault="008927ED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Default="008927ED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Default="008927ED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Default="008927ED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Default="008927ED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C54F6B" w:rsidTr="00C54F6B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подготовка и проверка исправности  инструмента в соответствии с выполняемыми работами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 xml:space="preserve">Учебник «ТО и ремонт электрооборудования» Ю.Д. </w:t>
            </w:r>
            <w:proofErr w:type="spellStart"/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Сибикин</w:t>
            </w:r>
            <w:proofErr w:type="spellEnd"/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. Прочитать главу №16</w:t>
            </w:r>
          </w:p>
          <w:p w:rsidR="00232BC5" w:rsidRPr="00C75656" w:rsidRDefault="00232BC5" w:rsidP="00C75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54F6B" w:rsidTr="00C54F6B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разметки на металлической пластине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разметки на металлической пластине по эскизу для изготовления деталей из различных материалов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Стр.7-17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слесарных операций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слесарных операций по изготовлению и ремонту металлических изделий (рубка металла, резка металлического листа ручным способом ножницами и на гильотине, опиливание детали по чертежу, гибка металлических пластин в тисках, правка металлической пластинки на разметочной плите)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 xml:space="preserve">Стр.7-17 </w:t>
            </w:r>
            <w:r w:rsidR="00C75656" w:rsidRPr="00C75656">
              <w:rPr>
                <w:rFonts w:ascii="Times New Roman" w:hAnsi="Times New Roman"/>
                <w:bCs/>
                <w:sz w:val="20"/>
                <w:szCs w:val="20"/>
              </w:rPr>
              <w:t>зарисовать схемы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слесарных операций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слесарных операций по изготовлению и ремонту металлических изделий (снятие фасок, соединение деталей болтами, винтами, шпильками, заклепками, штифтами, шпонками)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Стр.17-25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сверления отверстий в детали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Выполнение сверления отверстий в детали по чертежу на сверлильном станке, электроинструментом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Стр.25-31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нарезания </w:t>
            </w:r>
            <w:proofErr w:type="gram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proofErr w:type="gram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 и внутренних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резьб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нарезания </w:t>
            </w:r>
            <w:proofErr w:type="gram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наружных</w:t>
            </w:r>
            <w:proofErr w:type="gram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 и внутренних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резьб</w:t>
            </w:r>
            <w:proofErr w:type="spell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Стр.67-78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с применением изученных операций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с применением изученных операций по эскизам, чертежам, технологическим картам и образцам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Стр.78-85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Разделка проводов и кабелей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Разделка проводов и кабелей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Стр.201-211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оконцевания</w:t>
            </w:r>
            <w:proofErr w:type="spell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 кабелей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оконцевания</w:t>
            </w:r>
            <w:proofErr w:type="spell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 кабелей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Стр.130-134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Соединение жил проводов и кабелей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жил проводов и кабелей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Учебник «Технология электромонтажных работ» В.М. Нестеренко</w:t>
            </w:r>
          </w:p>
          <w:p w:rsidR="00232BC5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Стр.194-208 прочитать</w:t>
            </w:r>
          </w:p>
        </w:tc>
      </w:tr>
      <w:tr w:rsidR="00C54F6B" w:rsidTr="00553A36">
        <w:trPr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Соединение жил проводов и кабелей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Соединение жил проводов и кабелей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Стр.208-228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Разметочные работы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Разметочные работы (разметка места установки выключателей, розеток, светильников, трасс электропроводок).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Стр.229-235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Крепежные и пробивные работы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Крепежные и пробивные работы (выполнение гнезд и отверстий, выполнение канавок под трассу электропроводки)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Стр.235-270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заземления электроустановок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заземления электроустановок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Стр.141-152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заземления электроустановок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Монтаж заземления электроустановок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Стр.153-165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выполнения заземления,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зануления</w:t>
            </w:r>
            <w:proofErr w:type="spell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выполнения заземления,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зануления</w:t>
            </w:r>
            <w:proofErr w:type="spell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Стр.165 ответить на вопросы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Монтаж светильников различных видов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Монтаж светильников различных видов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Стр.166-181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Сборка электрических схем освещения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Сборка электрических схем освещения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Стр.181-185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жилых помещений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жилых помещений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Стр.185-193 прочитать, ответить на вопросы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общественных помещений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общественных помещений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232BC5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 xml:space="preserve">Учебник «ТО и ремонт электрооборудования» Ю.Д. </w:t>
            </w:r>
            <w:proofErr w:type="spellStart"/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Сибикин</w:t>
            </w:r>
            <w:proofErr w:type="spellEnd"/>
            <w:r w:rsidR="00C75656" w:rsidRPr="00C7565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C75656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Стр.134-144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производственных помещений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схем освещения производственных помещений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Стр.144-153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схемы управления освещением с двух и трех мест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схемы управления освещением с двух и трех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Стр.153-161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схем автоматического управления освещением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Сборка схем автоматического управления освещением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Стр.161-163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Расчет, выбор и монтаж аппаратов защиты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Расчет, выбор и монтаж аппаратов защиты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Стр.163-166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электроустановочных</w:t>
            </w:r>
            <w:proofErr w:type="spell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>электроустановочных</w:t>
            </w:r>
            <w:proofErr w:type="spellEnd"/>
            <w:r w:rsidRPr="00C54F6B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Стр.166-173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Сборка и монтаж щитов освещения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Сборка и монтаж щитов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Стр.173-176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и сборка схемы электропроводки однокомнатной квартиры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однокомнатной квартиры на учебных стендах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Стр.176-178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и сборка схемы электропроводки однокомнатной квартиры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однокомнатной квартиры на учебных стендах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Стр.178-183 прочитать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двухкомнатной квартиры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двухкомнатной квартиры на учебных стендах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Учебник «Обучение в электромонтажных мастерских» А.Г. Бурда стр.103-118 прочитать, зарисовать схемы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офисного помещения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офисного помещения на учебных стендах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Стр.118-126 прочитать, зарисовать схемы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частного жилого дома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C54F6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частного жилого дома на учебных стендах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75656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75656">
              <w:rPr>
                <w:rFonts w:ascii="Times New Roman" w:hAnsi="Times New Roman"/>
                <w:bCs/>
                <w:sz w:val="20"/>
                <w:szCs w:val="20"/>
              </w:rPr>
              <w:t>Прочитать главу 4, ответить на вопросы</w:t>
            </w:r>
          </w:p>
        </w:tc>
      </w:tr>
      <w:tr w:rsidR="00C54F6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20599B" w:rsidP="0020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54F6B" w:rsidRPr="00C54F6B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УП 01.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54F6B" w:rsidRDefault="0020599B" w:rsidP="0055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54F6B" w:rsidRPr="00C54F6B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зачет: «</w:t>
            </w:r>
            <w:r w:rsidR="00C54F6B" w:rsidRPr="00C54F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 сборка схемы электропроводки однокомнатной квартиры»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1763C1" w:rsidRDefault="00C54F6B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Default="00C54F6B" w:rsidP="00553A36">
            <w:pPr>
              <w:spacing w:after="0" w:line="240" w:lineRule="auto"/>
              <w:jc w:val="center"/>
            </w:pPr>
            <w:r w:rsidRPr="002657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6B" w:rsidRPr="00C75656" w:rsidRDefault="00C54F6B" w:rsidP="00C756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48B6" w:rsidTr="000E13C0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B6" w:rsidRPr="009248B6" w:rsidRDefault="009248B6" w:rsidP="009248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B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B6" w:rsidRPr="009248B6" w:rsidRDefault="009248B6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8B6"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B6" w:rsidRPr="002657C7" w:rsidRDefault="009248B6" w:rsidP="00553A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8B6" w:rsidRDefault="009248B6" w:rsidP="00553A3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C54F6B" w:rsidRDefault="00C54F6B" w:rsidP="008927ED">
      <w:pPr>
        <w:spacing w:after="0"/>
        <w:rPr>
          <w:b/>
          <w:color w:val="FF0000"/>
        </w:rPr>
        <w:sectPr w:rsidR="00C54F6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27ED" w:rsidRPr="001E2FE6" w:rsidRDefault="008927ED" w:rsidP="001E2F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  <w:sz w:val="28"/>
          <w:szCs w:val="28"/>
        </w:rPr>
      </w:pPr>
      <w:r w:rsidRPr="001E2FE6">
        <w:rPr>
          <w:b/>
          <w:caps/>
          <w:sz w:val="28"/>
          <w:szCs w:val="28"/>
        </w:rPr>
        <w:lastRenderedPageBreak/>
        <w:t>3. условия реализации программы учебной  практики</w:t>
      </w:r>
    </w:p>
    <w:p w:rsidR="001E2FE6" w:rsidRPr="001E2FE6" w:rsidRDefault="001E2FE6" w:rsidP="001E2F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27ED" w:rsidRPr="001E2FE6" w:rsidRDefault="008927ED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FE6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927ED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927ED" w:rsidRPr="001E2FE6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 учебной практики  требует наличия учебно-производственной мастерской </w:t>
      </w:r>
      <w:r w:rsidRPr="001E2FE6">
        <w:rPr>
          <w:rFonts w:ascii="Times New Roman" w:hAnsi="Times New Roman" w:cs="Times New Roman"/>
          <w:bCs/>
          <w:sz w:val="28"/>
          <w:szCs w:val="28"/>
        </w:rPr>
        <w:t>«Электромонтажная», учебной лаборатории</w:t>
      </w:r>
      <w:r w:rsidR="008927ED" w:rsidRPr="001E2FE6">
        <w:rPr>
          <w:rFonts w:ascii="Times New Roman" w:hAnsi="Times New Roman" w:cs="Times New Roman"/>
          <w:bCs/>
          <w:sz w:val="28"/>
          <w:szCs w:val="28"/>
        </w:rPr>
        <w:t>.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927ED" w:rsidRPr="001E2FE6">
        <w:rPr>
          <w:rFonts w:ascii="Times New Roman" w:hAnsi="Times New Roman" w:cs="Times New Roman"/>
          <w:bCs/>
          <w:sz w:val="28"/>
          <w:szCs w:val="28"/>
        </w:rPr>
        <w:t>Оборудование учебно-производственной мастерской (лаборатории) и организация рабочих мест: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>компьютерное автоматизированное рабочее место;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проектор </w:t>
      </w:r>
      <w:proofErr w:type="spellStart"/>
      <w:r w:rsidRPr="001E2FE6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1E2FE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2FE6" w:rsidRPr="001E2FE6" w:rsidRDefault="001E2FE6" w:rsidP="001E2F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>оборудование для Интернета, локальная сеть.</w:t>
      </w:r>
    </w:p>
    <w:p w:rsidR="001E2FE6" w:rsidRPr="001E2FE6" w:rsidRDefault="001E2FE6" w:rsidP="001E2F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Оборудование лаборатории и рабочих мест лаборатории т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ехнического обслуживания электрооборудования: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Оборудование мастерской 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«Электромонтажная</w:t>
      </w: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>» и рабочих мест мастерской: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>-верстак слесарный одноместный с тисками, в</w:t>
      </w:r>
      <w:r w:rsidRPr="001E2F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ерстак   с  </w:t>
      </w:r>
      <w:proofErr w:type="spellStart"/>
      <w:r w:rsidRPr="001E2F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трубоприжимом</w:t>
      </w:r>
      <w:proofErr w:type="spellEnd"/>
      <w:r w:rsidRPr="001E2F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proofErr w:type="spellStart"/>
      <w:r w:rsidRPr="001E2F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азовоздушная</w:t>
      </w:r>
      <w:proofErr w:type="spellEnd"/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горелка с насадкой, т</w:t>
      </w:r>
      <w:r w:rsidRPr="001E2F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рансформатор  сварочный</w:t>
      </w:r>
      <w:r w:rsidRPr="001E2F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E2FE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 комплектом   инструмента  и </w:t>
      </w:r>
      <w:r w:rsidRPr="001E2FE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при</w:t>
      </w:r>
      <w:r w:rsidRPr="001E2FE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способлений    (или  с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варочный аппарат</w:t>
      </w:r>
      <w:r w:rsidRPr="001E2FE6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варочный выпрямитель), с</w:t>
      </w:r>
      <w:r w:rsidRPr="001E2F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тол для электромонтажных работ, </w:t>
      </w:r>
      <w:r w:rsidRPr="001E2FE6">
        <w:rPr>
          <w:rFonts w:ascii="Times New Roman" w:eastAsia="Times New Roman" w:hAnsi="Times New Roman" w:cs="Times New Roman"/>
          <w:color w:val="000000"/>
          <w:sz w:val="28"/>
          <w:szCs w:val="28"/>
        </w:rPr>
        <w:t>силовой ш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каф с электрооборудованием управления  асинхронным электродвигателем (стенд), комплект защитных средств, набор электромонтажного инструмента; набор электроинструмента; </w:t>
      </w: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>электроизмерительные приборы;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-настольный сверлильный станок; </w:t>
      </w:r>
      <w:proofErr w:type="gramStart"/>
      <w:r w:rsidRPr="001E2FE6">
        <w:rPr>
          <w:rFonts w:ascii="Times New Roman" w:eastAsia="Times New Roman" w:hAnsi="Times New Roman" w:cs="Times New Roman"/>
          <w:sz w:val="28"/>
          <w:szCs w:val="28"/>
        </w:rPr>
        <w:t>заточной</w:t>
      </w:r>
      <w:proofErr w:type="gramEnd"/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станок; токарный станок; 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-комплект плакатов.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-</w:t>
      </w:r>
      <w:r w:rsidRPr="001E2F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E2FE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тенд для сборки электрических схем освещения, с</w:t>
      </w:r>
      <w:r w:rsidRPr="001E2FE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тенд испытательный   с   напряже</w:t>
      </w:r>
      <w:r w:rsidRPr="001E2FE6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ниями на зажимах 12, 36, 220, </w:t>
      </w:r>
      <w:r w:rsidRPr="001E2F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380</w:t>
      </w:r>
      <w:proofErr w:type="gramStart"/>
      <w:r w:rsidRPr="001E2F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proofErr w:type="gramEnd"/>
      <w:r w:rsidRPr="001E2F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E2FE6">
        <w:rPr>
          <w:rFonts w:ascii="Times New Roman" w:eastAsia="Times New Roman" w:hAnsi="Times New Roman" w:cs="Times New Roman"/>
          <w:bCs/>
          <w:color w:val="000000"/>
          <w:spacing w:val="6"/>
          <w:sz w:val="28"/>
          <w:szCs w:val="28"/>
        </w:rPr>
        <w:t>н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изковольтное электротехническое оборудование</w:t>
      </w:r>
      <w:r w:rsidRPr="001E2FE6">
        <w:rPr>
          <w:rFonts w:ascii="Times New Roman" w:eastAsia="Times New Roman" w:hAnsi="Times New Roman" w:cs="Times New Roman"/>
          <w:bCs/>
          <w:iCs/>
          <w:sz w:val="28"/>
          <w:szCs w:val="28"/>
        </w:rPr>
        <w:t>, п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ускорегулирующая аппаратура;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-н</w:t>
      </w:r>
      <w:r w:rsidRPr="001E2FE6">
        <w:rPr>
          <w:rFonts w:ascii="Times New Roman" w:eastAsia="Times New Roman" w:hAnsi="Times New Roman" w:cs="Times New Roman"/>
          <w:bCs/>
          <w:iCs/>
          <w:sz w:val="28"/>
          <w:szCs w:val="28"/>
        </w:rPr>
        <w:t>атуральные образцы</w:t>
      </w: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>: м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онтажные провода и кабели, открытая электропроводка плоскими проводами, проводка на изоляторах; </w:t>
      </w: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>светильники и источники света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>, электродвигатель (разборный и в сборе), электрические аппараты.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     Реализация программы модуля предполагает обязательную производственную практику.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      Оборудование и технологическое оснащение рабочих мест: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инструменты для </w:t>
      </w:r>
      <w:proofErr w:type="spellStart"/>
      <w:r w:rsidRPr="001E2FE6">
        <w:rPr>
          <w:rFonts w:ascii="Times New Roman" w:eastAsia="Times New Roman" w:hAnsi="Times New Roman" w:cs="Times New Roman"/>
          <w:sz w:val="28"/>
          <w:szCs w:val="28"/>
        </w:rPr>
        <w:t>опрессовки</w:t>
      </w:r>
      <w:proofErr w:type="spellEnd"/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медных наконечников и гильз: </w:t>
      </w:r>
      <w:proofErr w:type="gramStart"/>
      <w:r w:rsidRPr="001E2FE6">
        <w:rPr>
          <w:rFonts w:ascii="Times New Roman" w:eastAsia="Times New Roman" w:hAnsi="Times New Roman" w:cs="Times New Roman"/>
          <w:sz w:val="28"/>
          <w:szCs w:val="28"/>
        </w:rPr>
        <w:t>пресс-клещи</w:t>
      </w:r>
      <w:proofErr w:type="gramEnd"/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ПК-3, РК-4; пресс ручной механический РМП-9, РМП-22М, комплект защитных средств; набор электромонтажного инструмента, съемник, электродвигатель, г</w:t>
      </w:r>
      <w:r w:rsidRPr="001E2FE6">
        <w:rPr>
          <w:rFonts w:ascii="Times New Roman" w:eastAsia="Times New Roman" w:hAnsi="Times New Roman" w:cs="Times New Roman"/>
          <w:bCs/>
          <w:sz w:val="28"/>
          <w:szCs w:val="28"/>
        </w:rPr>
        <w:t>енератор, электроизмерительные приборы,</w:t>
      </w:r>
      <w:r w:rsidRPr="001E2FE6">
        <w:rPr>
          <w:rFonts w:ascii="Times New Roman" w:eastAsia="Times New Roman" w:hAnsi="Times New Roman" w:cs="Times New Roman"/>
          <w:sz w:val="28"/>
          <w:szCs w:val="28"/>
        </w:rPr>
        <w:t xml:space="preserve"> набор электроинструмента.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27ED" w:rsidRPr="001E2FE6" w:rsidRDefault="008927ED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FE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E2FE6">
        <w:rPr>
          <w:rFonts w:ascii="Times New Roman" w:hAnsi="Times New Roman" w:cs="Times New Roman"/>
          <w:b/>
          <w:bCs/>
          <w:sz w:val="28"/>
          <w:szCs w:val="28"/>
        </w:rPr>
        <w:t>3.2.Требования к организации учебной практики</w:t>
      </w:r>
    </w:p>
    <w:p w:rsidR="008927ED" w:rsidRPr="001E2FE6" w:rsidRDefault="008927ED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bCs/>
          <w:sz w:val="28"/>
          <w:szCs w:val="28"/>
        </w:rPr>
        <w:t xml:space="preserve">   Учебная   практика </w:t>
      </w:r>
      <w:r w:rsidR="001E2FE6" w:rsidRPr="001E2FE6">
        <w:rPr>
          <w:rFonts w:ascii="Times New Roman" w:hAnsi="Times New Roman" w:cs="Times New Roman"/>
          <w:bCs/>
          <w:sz w:val="28"/>
          <w:szCs w:val="28"/>
        </w:rPr>
        <w:t xml:space="preserve">УП.01 </w:t>
      </w:r>
      <w:r w:rsidRPr="001E2FE6">
        <w:rPr>
          <w:rFonts w:ascii="Times New Roman" w:hAnsi="Times New Roman" w:cs="Times New Roman"/>
          <w:bCs/>
          <w:sz w:val="28"/>
          <w:szCs w:val="28"/>
        </w:rPr>
        <w:t xml:space="preserve">проводится </w:t>
      </w:r>
      <w:r w:rsidR="001E2FE6" w:rsidRPr="001E2FE6">
        <w:rPr>
          <w:rFonts w:ascii="Times New Roman" w:hAnsi="Times New Roman" w:cs="Times New Roman"/>
          <w:bCs/>
          <w:sz w:val="28"/>
          <w:szCs w:val="28"/>
        </w:rPr>
        <w:t xml:space="preserve"> непрерывно </w:t>
      </w:r>
      <w:r w:rsidR="00656A87">
        <w:rPr>
          <w:rFonts w:ascii="Times New Roman" w:hAnsi="Times New Roman" w:cs="Times New Roman"/>
          <w:bCs/>
          <w:sz w:val="28"/>
          <w:szCs w:val="28"/>
        </w:rPr>
        <w:t>(</w:t>
      </w:r>
      <w:r w:rsidRPr="001E2FE6">
        <w:rPr>
          <w:rFonts w:ascii="Times New Roman" w:hAnsi="Times New Roman" w:cs="Times New Roman"/>
          <w:bCs/>
          <w:sz w:val="28"/>
          <w:szCs w:val="28"/>
        </w:rPr>
        <w:t>при условии обеспечения взаимосвязи между теоретическим обучением и содержанием практики).</w:t>
      </w:r>
    </w:p>
    <w:p w:rsidR="008927ED" w:rsidRPr="001E2FE6" w:rsidRDefault="008927ED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927ED" w:rsidRPr="001E2FE6" w:rsidRDefault="008927ED" w:rsidP="001E2F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1E2FE6">
        <w:rPr>
          <w:b/>
          <w:sz w:val="28"/>
          <w:szCs w:val="28"/>
        </w:rPr>
        <w:t>3.3. Информационное обеспечение обучения</w:t>
      </w:r>
    </w:p>
    <w:p w:rsidR="008927ED" w:rsidRPr="001E2FE6" w:rsidRDefault="008927ED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FE6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t xml:space="preserve">Ильинский Н.Ф.,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В.В. Электропривод: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- и ресурсосбережение.- М.ИРПО:  Издательский центр «Академия».201</w:t>
      </w:r>
      <w:r w:rsidR="001E7D59">
        <w:rPr>
          <w:rFonts w:ascii="Times New Roman" w:hAnsi="Times New Roman" w:cs="Times New Roman"/>
          <w:sz w:val="28"/>
          <w:szCs w:val="28"/>
        </w:rPr>
        <w:t>6</w:t>
      </w:r>
      <w:r w:rsidRPr="001E2FE6">
        <w:rPr>
          <w:rFonts w:ascii="Times New Roman" w:hAnsi="Times New Roman" w:cs="Times New Roman"/>
          <w:sz w:val="28"/>
          <w:szCs w:val="28"/>
        </w:rPr>
        <w:t>. - 208с.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Котеленец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Н.Ф., Акимов Н.А, Антонов М.В. Испытания, эксплуатация и ремонт электрических машин: учебник.- М.ИРПО:  Издательский центр «Академия». 201</w:t>
      </w:r>
      <w:r w:rsidR="001E7D59">
        <w:rPr>
          <w:rFonts w:ascii="Times New Roman" w:hAnsi="Times New Roman" w:cs="Times New Roman"/>
          <w:sz w:val="28"/>
          <w:szCs w:val="28"/>
        </w:rPr>
        <w:t>7</w:t>
      </w:r>
      <w:r w:rsidRPr="001E2FE6">
        <w:rPr>
          <w:rFonts w:ascii="Times New Roman" w:hAnsi="Times New Roman" w:cs="Times New Roman"/>
          <w:sz w:val="28"/>
          <w:szCs w:val="28"/>
        </w:rPr>
        <w:t>. - 384с.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</w:t>
      </w:r>
      <w:r w:rsidR="001E7D59">
        <w:rPr>
          <w:rFonts w:ascii="Times New Roman" w:hAnsi="Times New Roman" w:cs="Times New Roman"/>
          <w:sz w:val="28"/>
          <w:szCs w:val="28"/>
        </w:rPr>
        <w:t>5</w:t>
      </w:r>
      <w:r w:rsidRPr="001E2FE6">
        <w:rPr>
          <w:rFonts w:ascii="Times New Roman" w:hAnsi="Times New Roman" w:cs="Times New Roman"/>
          <w:sz w:val="28"/>
          <w:szCs w:val="28"/>
        </w:rPr>
        <w:t>. - 480с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lastRenderedPageBreak/>
        <w:t>Нестеренко В.М.  Технология электромонтажных работ; М, Академия 201</w:t>
      </w:r>
      <w:r w:rsidR="001E7D59">
        <w:rPr>
          <w:rFonts w:ascii="Times New Roman" w:hAnsi="Times New Roman" w:cs="Times New Roman"/>
          <w:sz w:val="28"/>
          <w:szCs w:val="28"/>
        </w:rPr>
        <w:t>6</w:t>
      </w:r>
      <w:r w:rsidRPr="001E2FE6">
        <w:rPr>
          <w:rFonts w:ascii="Times New Roman" w:hAnsi="Times New Roman" w:cs="Times New Roman"/>
          <w:sz w:val="28"/>
          <w:szCs w:val="28"/>
        </w:rPr>
        <w:t xml:space="preserve">. – 624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.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М.Ю. Техническое обслуживание, ремонт электрооборудования и сетей промышленных предприятий: В 2-хкн.: учеб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. проф. образования. – М.: ИРПО; Изд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ентр «Академия», 201</w:t>
      </w:r>
      <w:r w:rsidR="001E7D59">
        <w:rPr>
          <w:rFonts w:ascii="Times New Roman" w:hAnsi="Times New Roman" w:cs="Times New Roman"/>
          <w:sz w:val="28"/>
          <w:szCs w:val="28"/>
        </w:rPr>
        <w:t>5</w:t>
      </w:r>
      <w:r w:rsidRPr="001E2FE6">
        <w:rPr>
          <w:rFonts w:ascii="Times New Roman" w:hAnsi="Times New Roman" w:cs="Times New Roman"/>
          <w:sz w:val="28"/>
          <w:szCs w:val="28"/>
        </w:rPr>
        <w:t>. – 366 с.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Электробезопасность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при эксплуатации электроустановок промышленных предприятий: Учеб. для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роф.образования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ИРПО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рофОбрИздат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, 201</w:t>
      </w:r>
      <w:r w:rsidR="001E7D59">
        <w:rPr>
          <w:rFonts w:ascii="Times New Roman" w:hAnsi="Times New Roman" w:cs="Times New Roman"/>
          <w:sz w:val="28"/>
          <w:szCs w:val="28"/>
        </w:rPr>
        <w:t>7</w:t>
      </w:r>
      <w:r w:rsidRPr="001E2FE6">
        <w:rPr>
          <w:rFonts w:ascii="Times New Roman" w:hAnsi="Times New Roman" w:cs="Times New Roman"/>
          <w:sz w:val="28"/>
          <w:szCs w:val="28"/>
        </w:rPr>
        <w:t>. – 240с.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Ю.Д., 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М.Ю. Технология электромонтажных работ; М, Академия, 201</w:t>
      </w:r>
      <w:r w:rsidR="001E7D59">
        <w:rPr>
          <w:rFonts w:ascii="Times New Roman" w:hAnsi="Times New Roman" w:cs="Times New Roman"/>
          <w:sz w:val="28"/>
          <w:szCs w:val="28"/>
        </w:rPr>
        <w:t>6</w:t>
      </w:r>
      <w:r w:rsidRPr="001E2FE6">
        <w:rPr>
          <w:rFonts w:ascii="Times New Roman" w:hAnsi="Times New Roman" w:cs="Times New Roman"/>
          <w:sz w:val="28"/>
          <w:szCs w:val="28"/>
        </w:rPr>
        <w:t xml:space="preserve">. – 284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.</w:t>
      </w:r>
    </w:p>
    <w:p w:rsidR="001E2FE6" w:rsidRPr="001E2FE6" w:rsidRDefault="001E2FE6" w:rsidP="001E2FE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</w:t>
      </w:r>
      <w:r w:rsidR="001E7D59">
        <w:rPr>
          <w:rFonts w:ascii="Times New Roman" w:hAnsi="Times New Roman" w:cs="Times New Roman"/>
          <w:sz w:val="28"/>
          <w:szCs w:val="28"/>
        </w:rPr>
        <w:t>8</w:t>
      </w:r>
      <w:r w:rsidRPr="001E2FE6">
        <w:rPr>
          <w:rFonts w:ascii="Times New Roman" w:hAnsi="Times New Roman" w:cs="Times New Roman"/>
          <w:sz w:val="28"/>
          <w:szCs w:val="28"/>
        </w:rPr>
        <w:t>. - 224с.</w:t>
      </w: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2FE6" w:rsidRPr="001E2FE6" w:rsidRDefault="001E2FE6" w:rsidP="001E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Р.А. Справочник электромонтёра. - М.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., 201</w:t>
      </w:r>
      <w:r w:rsidR="001E7D59">
        <w:rPr>
          <w:rFonts w:ascii="Times New Roman" w:hAnsi="Times New Roman" w:cs="Times New Roman"/>
          <w:sz w:val="28"/>
          <w:szCs w:val="28"/>
        </w:rPr>
        <w:t>5</w:t>
      </w:r>
      <w:r w:rsidRPr="001E2FE6">
        <w:rPr>
          <w:rFonts w:ascii="Times New Roman" w:hAnsi="Times New Roman" w:cs="Times New Roman"/>
          <w:sz w:val="28"/>
          <w:szCs w:val="28"/>
        </w:rPr>
        <w:t>. – 212 с.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Р.А. Наладка электрооборудования. Справочник – М.: ИП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., 201</w:t>
      </w:r>
      <w:r w:rsidR="001E7D59">
        <w:rPr>
          <w:rFonts w:ascii="Times New Roman" w:hAnsi="Times New Roman" w:cs="Times New Roman"/>
          <w:sz w:val="28"/>
          <w:szCs w:val="28"/>
        </w:rPr>
        <w:t>6</w:t>
      </w:r>
      <w:r w:rsidRPr="001E2FE6">
        <w:rPr>
          <w:rFonts w:ascii="Times New Roman" w:hAnsi="Times New Roman" w:cs="Times New Roman"/>
          <w:sz w:val="28"/>
          <w:szCs w:val="28"/>
        </w:rPr>
        <w:t xml:space="preserve">. – 352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«Академия».- 4-е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., 201</w:t>
      </w:r>
      <w:r w:rsidR="001E7D59">
        <w:rPr>
          <w:rFonts w:ascii="Times New Roman" w:hAnsi="Times New Roman" w:cs="Times New Roman"/>
          <w:sz w:val="28"/>
          <w:szCs w:val="28"/>
        </w:rPr>
        <w:t>6</w:t>
      </w:r>
      <w:r w:rsidRPr="001E2FE6">
        <w:rPr>
          <w:rFonts w:ascii="Times New Roman" w:hAnsi="Times New Roman" w:cs="Times New Roman"/>
          <w:sz w:val="28"/>
          <w:szCs w:val="28"/>
        </w:rPr>
        <w:t>. – 320 с.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t xml:space="preserve">Нестеренко В.М.,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Мысьянов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А.М. Технология электромонтажных работ: учеб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«Академия».- 5-е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., 201</w:t>
      </w:r>
      <w:r w:rsidR="001E7D59">
        <w:rPr>
          <w:rFonts w:ascii="Times New Roman" w:hAnsi="Times New Roman" w:cs="Times New Roman"/>
          <w:sz w:val="28"/>
          <w:szCs w:val="28"/>
        </w:rPr>
        <w:t>7</w:t>
      </w:r>
      <w:r w:rsidRPr="001E2FE6">
        <w:rPr>
          <w:rFonts w:ascii="Times New Roman" w:hAnsi="Times New Roman" w:cs="Times New Roman"/>
          <w:sz w:val="28"/>
          <w:szCs w:val="28"/>
        </w:rPr>
        <w:t>. – 592 с.</w:t>
      </w:r>
    </w:p>
    <w:p w:rsidR="001E2FE6" w:rsidRPr="001E2FE6" w:rsidRDefault="001E2FE6" w:rsidP="001E2FE6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2FE6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2FE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Правила техники безопасности при эксплуатации электроустановок потребителей. 4 – е </w:t>
      </w:r>
      <w:proofErr w:type="gramStart"/>
      <w:r w:rsidRPr="001E2FE6">
        <w:rPr>
          <w:rFonts w:ascii="Times New Roman" w:hAnsi="Times New Roman" w:cs="Times New Roman"/>
          <w:bCs/>
          <w:sz w:val="28"/>
          <w:szCs w:val="28"/>
        </w:rPr>
        <w:t>издание</w:t>
      </w:r>
      <w:proofErr w:type="gramEnd"/>
      <w:r w:rsidRPr="001E2FE6">
        <w:rPr>
          <w:rFonts w:ascii="Times New Roman" w:hAnsi="Times New Roman" w:cs="Times New Roman"/>
          <w:bCs/>
          <w:sz w:val="28"/>
          <w:szCs w:val="28"/>
        </w:rPr>
        <w:t xml:space="preserve"> переработанное и дополненное, с изменениями. Утв. начальником </w:t>
      </w:r>
      <w:proofErr w:type="spellStart"/>
      <w:r w:rsidRPr="001E2FE6">
        <w:rPr>
          <w:rFonts w:ascii="Times New Roman" w:hAnsi="Times New Roman" w:cs="Times New Roman"/>
          <w:bCs/>
          <w:sz w:val="28"/>
          <w:szCs w:val="28"/>
        </w:rPr>
        <w:t>Главгосэнергонадзора</w:t>
      </w:r>
      <w:proofErr w:type="spellEnd"/>
      <w:r w:rsidRPr="001E2FE6">
        <w:rPr>
          <w:rFonts w:ascii="Times New Roman" w:hAnsi="Times New Roman" w:cs="Times New Roman"/>
          <w:bCs/>
          <w:sz w:val="28"/>
          <w:szCs w:val="28"/>
        </w:rPr>
        <w:t xml:space="preserve"> от 21.12.1984 г.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особие.- М.ИРПО:  Издательский центр «Академия».- 2-е изд.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тер.,2015.-192с.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2FE6">
        <w:rPr>
          <w:rFonts w:ascii="Times New Roman" w:hAnsi="Times New Roman" w:cs="Times New Roman"/>
          <w:sz w:val="28"/>
          <w:szCs w:val="28"/>
        </w:rPr>
        <w:t>Прошин В.М. Рабочая тетрадь к лабораторно-практическим работам по электротехнике: учеб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«Академия».- 3-е </w:t>
      </w:r>
      <w:proofErr w:type="spellStart"/>
      <w:r w:rsidRPr="001E2FE6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>., 201</w:t>
      </w:r>
      <w:r w:rsidR="001E7D59">
        <w:rPr>
          <w:rFonts w:ascii="Times New Roman" w:hAnsi="Times New Roman" w:cs="Times New Roman"/>
          <w:sz w:val="28"/>
          <w:szCs w:val="28"/>
        </w:rPr>
        <w:t>7</w:t>
      </w:r>
      <w:r w:rsidRPr="001E2FE6">
        <w:rPr>
          <w:rFonts w:ascii="Times New Roman" w:hAnsi="Times New Roman" w:cs="Times New Roman"/>
          <w:sz w:val="28"/>
          <w:szCs w:val="28"/>
        </w:rPr>
        <w:t>. - 80 с.</w:t>
      </w:r>
    </w:p>
    <w:p w:rsidR="001E2FE6" w:rsidRPr="001E2FE6" w:rsidRDefault="001E2FE6" w:rsidP="001E2FE6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1E2FE6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1E2FE6">
        <w:rPr>
          <w:rFonts w:ascii="Times New Roman" w:hAnsi="Times New Roman" w:cs="Times New Roman"/>
          <w:sz w:val="28"/>
          <w:szCs w:val="28"/>
        </w:rPr>
        <w:t xml:space="preserve"> Ю.Д. Справочник электромонтажника.- М.ИРПО:  Издательский центр «Академия»., 201</w:t>
      </w:r>
      <w:r w:rsidR="001E7D59">
        <w:rPr>
          <w:rFonts w:ascii="Times New Roman" w:hAnsi="Times New Roman" w:cs="Times New Roman"/>
          <w:sz w:val="28"/>
          <w:szCs w:val="28"/>
        </w:rPr>
        <w:t>6</w:t>
      </w:r>
      <w:r w:rsidRPr="001E2FE6">
        <w:rPr>
          <w:rFonts w:ascii="Times New Roman" w:hAnsi="Times New Roman" w:cs="Times New Roman"/>
          <w:sz w:val="28"/>
          <w:szCs w:val="28"/>
        </w:rPr>
        <w:t xml:space="preserve">. – 336 </w:t>
      </w:r>
      <w:proofErr w:type="gramStart"/>
      <w:r w:rsidRPr="001E2F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E2FE6">
        <w:rPr>
          <w:rFonts w:ascii="Times New Roman" w:hAnsi="Times New Roman" w:cs="Times New Roman"/>
          <w:sz w:val="28"/>
          <w:szCs w:val="28"/>
        </w:rPr>
        <w:t>.</w:t>
      </w:r>
    </w:p>
    <w:p w:rsidR="001E2FE6" w:rsidRPr="001E2FE6" w:rsidRDefault="001E2FE6" w:rsidP="001E2FE6">
      <w:pPr>
        <w:pStyle w:val="1"/>
        <w:tabs>
          <w:tab w:val="num" w:pos="0"/>
        </w:tabs>
        <w:spacing w:line="360" w:lineRule="auto"/>
        <w:ind w:firstLine="0"/>
        <w:jc w:val="both"/>
        <w:rPr>
          <w:b/>
          <w:caps/>
          <w:sz w:val="28"/>
          <w:szCs w:val="28"/>
        </w:rPr>
      </w:pPr>
    </w:p>
    <w:p w:rsidR="008927ED" w:rsidRPr="001E2FE6" w:rsidRDefault="008927ED" w:rsidP="001E2FE6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1E2FE6" w:rsidRDefault="001E2FE6" w:rsidP="001E2FE6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1E2FE6" w:rsidRDefault="001E2FE6" w:rsidP="001E2FE6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Pr="001E2FE6" w:rsidRDefault="001E2FE6" w:rsidP="001E2FE6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8927ED" w:rsidRDefault="008927ED" w:rsidP="008927ED">
      <w:pPr>
        <w:rPr>
          <w:color w:val="FF0000"/>
        </w:rPr>
      </w:pPr>
    </w:p>
    <w:p w:rsidR="008927ED" w:rsidRDefault="008927ED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1E2FE6" w:rsidRDefault="001E2FE6" w:rsidP="008927ED">
      <w:pPr>
        <w:rPr>
          <w:color w:val="FF0000"/>
        </w:rPr>
      </w:pPr>
    </w:p>
    <w:p w:rsidR="008927ED" w:rsidRDefault="008927ED" w:rsidP="008927ED">
      <w:pPr>
        <w:rPr>
          <w:color w:val="FF0000"/>
        </w:rPr>
      </w:pPr>
    </w:p>
    <w:p w:rsidR="008927ED" w:rsidRDefault="008927ED" w:rsidP="008927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 xml:space="preserve">4. Контроль и оценка результатов учебной практики </w:t>
      </w:r>
      <w:r w:rsidR="00656A87">
        <w:rPr>
          <w:b/>
          <w:caps/>
        </w:rPr>
        <w:t>УП.01</w:t>
      </w:r>
    </w:p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927ED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ED" w:rsidRDefault="008927ED" w:rsidP="00656A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927ED" w:rsidRDefault="008927ED" w:rsidP="00656A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практический опыт)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ED" w:rsidRDefault="008927ED" w:rsidP="00656A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8927ED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У.1 выполнять ремонт осветительных электроустановок, силовых трансформаторов, электродвигателей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ED" w:rsidRPr="00B16792" w:rsidRDefault="009C0539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/>
                <w:bCs/>
                <w:sz w:val="24"/>
                <w:szCs w:val="24"/>
              </w:rPr>
              <w:t xml:space="preserve">Неисправности электрооборудования </w:t>
            </w:r>
            <w:r w:rsidR="00B16792" w:rsidRPr="00B16792">
              <w:rPr>
                <w:rFonts w:ascii="Times New Roman" w:hAnsi="Times New Roman"/>
                <w:bCs/>
                <w:sz w:val="24"/>
                <w:szCs w:val="24"/>
              </w:rPr>
              <w:t xml:space="preserve">логично и  полностью устранены в соответствии с требованиями ПЭЭП  и ПУЭ, технические характеристики электрооборудования соответствуют </w:t>
            </w:r>
            <w:proofErr w:type="gramStart"/>
            <w:r w:rsidR="00B16792" w:rsidRPr="00B16792">
              <w:rPr>
                <w:rFonts w:ascii="Times New Roman" w:hAnsi="Times New Roman"/>
                <w:bCs/>
                <w:sz w:val="24"/>
                <w:szCs w:val="24"/>
              </w:rPr>
              <w:t>заявленным</w:t>
            </w:r>
            <w:proofErr w:type="gramEnd"/>
            <w:r w:rsidR="00B16792" w:rsidRPr="00B16792">
              <w:rPr>
                <w:rFonts w:ascii="Times New Roman" w:hAnsi="Times New Roman"/>
                <w:bCs/>
                <w:sz w:val="24"/>
                <w:szCs w:val="24"/>
              </w:rPr>
              <w:t>, работоспособность восстановлена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У.2 выполнять монтаж осветительных электроустановок, трансформаторов, комплексных трансформаторных подстанций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B16792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/>
                <w:bCs/>
                <w:sz w:val="24"/>
                <w:szCs w:val="24"/>
              </w:rPr>
              <w:t>Соответствие смонтированного электрооборудования и его показателей требованиям ПУЭ и соблюдение данных требований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У.3 выполнять прокладку кабеля, монтаж воздушных линий, проводов и тросов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B16792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применяемой технологии требованиям ПУЭ, классу напряжения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У.4 выполнять слесарную и механическую обработку в пределах различных классов точности и чистоты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B16792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</w:t>
            </w:r>
            <w:r w:rsidR="007B03E2">
              <w:rPr>
                <w:rFonts w:ascii="Times New Roman" w:hAnsi="Times New Roman"/>
                <w:bCs/>
                <w:sz w:val="24"/>
                <w:szCs w:val="24"/>
              </w:rPr>
              <w:t>размеров и шероховатости обработанного изделия заданным</w:t>
            </w:r>
            <w:r w:rsidR="00D41A6E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условиям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У.5 выполнять такие виды работ, как пайка, лужение и другие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B16792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/>
                <w:bCs/>
                <w:sz w:val="24"/>
                <w:szCs w:val="24"/>
              </w:rPr>
              <w:t>Соответствие параметров предъявленного  паяного соединения заданным</w:t>
            </w:r>
            <w:r w:rsidR="00D41A6E">
              <w:rPr>
                <w:rFonts w:ascii="Times New Roman" w:hAnsi="Times New Roman"/>
                <w:bCs/>
                <w:sz w:val="24"/>
                <w:szCs w:val="24"/>
              </w:rPr>
              <w:t xml:space="preserve"> параметрам 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У.6 читать электрические схемы различной сложности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656A87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порядка элементов предоставленной электрической схемы смонтированной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У.7 выполнять расчёты и эскизы, необходимые при сборке изделия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7B03E2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расчетных характеристик элементов электрооборудования его обоснованным техническим показателям 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У.8 выполнять сборку, монтаж и регулировку электрооборудования промышленных предприятий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7B03E2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выбранных способов монтажа, регулировки электрооборудования условиям эксплуатации, классу помещения, категории потребителя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У.9 ремонтировать электрооборудование промышленных предприятий в соответствии с технологическим процессом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9C0539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/>
                <w:bCs/>
                <w:sz w:val="24"/>
                <w:szCs w:val="24"/>
              </w:rPr>
              <w:t>Устранение неисправностей электрооборудования соответствует технологическому процессу</w:t>
            </w:r>
          </w:p>
        </w:tc>
      </w:tr>
      <w:tr w:rsidR="0053573C" w:rsidTr="009C053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73C" w:rsidRPr="00B16792" w:rsidRDefault="0053573C" w:rsidP="00656A8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16792">
              <w:rPr>
                <w:rFonts w:ascii="Times New Roman" w:hAnsi="Times New Roman" w:cs="Times New Roman"/>
                <w:sz w:val="24"/>
                <w:szCs w:val="24"/>
              </w:rPr>
              <w:t>У.10 применять безопасные приемы ремонта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73C" w:rsidRPr="00B16792" w:rsidRDefault="00D41A6E" w:rsidP="00656A8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</w:t>
            </w:r>
            <w:proofErr w:type="spellStart"/>
            <w:r w:rsidR="009C0539" w:rsidRPr="00B16792">
              <w:rPr>
                <w:rFonts w:ascii="Times New Roman" w:hAnsi="Times New Roman"/>
                <w:bCs/>
                <w:sz w:val="24"/>
                <w:szCs w:val="24"/>
              </w:rPr>
              <w:t>облюдение</w:t>
            </w:r>
            <w:proofErr w:type="spellEnd"/>
            <w:proofErr w:type="gramEnd"/>
            <w:r w:rsidR="009C0539" w:rsidRPr="00B16792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требований техники безопасности</w:t>
            </w:r>
          </w:p>
        </w:tc>
      </w:tr>
    </w:tbl>
    <w:p w:rsidR="008927ED" w:rsidRDefault="008927ED" w:rsidP="00892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8927ED" w:rsidRDefault="008927ED" w:rsidP="008927ED">
      <w:pPr>
        <w:rPr>
          <w:rFonts w:ascii="Times New Roman" w:hAnsi="Times New Roman"/>
          <w:color w:val="FF0000"/>
          <w:sz w:val="24"/>
          <w:szCs w:val="24"/>
        </w:rPr>
      </w:pPr>
    </w:p>
    <w:p w:rsidR="001F2133" w:rsidRDefault="001F2133"/>
    <w:sectPr w:rsidR="001F2133" w:rsidSect="001F2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27ED"/>
    <w:rsid w:val="0002245A"/>
    <w:rsid w:val="00122E36"/>
    <w:rsid w:val="00143637"/>
    <w:rsid w:val="001E2FE6"/>
    <w:rsid w:val="001E7D59"/>
    <w:rsid w:val="001F2133"/>
    <w:rsid w:val="0020599B"/>
    <w:rsid w:val="00232BC5"/>
    <w:rsid w:val="003B379B"/>
    <w:rsid w:val="00427A71"/>
    <w:rsid w:val="004A262C"/>
    <w:rsid w:val="004B380C"/>
    <w:rsid w:val="00500513"/>
    <w:rsid w:val="00513D87"/>
    <w:rsid w:val="0053573C"/>
    <w:rsid w:val="00553A36"/>
    <w:rsid w:val="00656A87"/>
    <w:rsid w:val="00721D9D"/>
    <w:rsid w:val="007B03E2"/>
    <w:rsid w:val="008927ED"/>
    <w:rsid w:val="009248B6"/>
    <w:rsid w:val="00940A84"/>
    <w:rsid w:val="00946647"/>
    <w:rsid w:val="009C0539"/>
    <w:rsid w:val="00A37150"/>
    <w:rsid w:val="00AA4317"/>
    <w:rsid w:val="00AF0337"/>
    <w:rsid w:val="00B11AD9"/>
    <w:rsid w:val="00B16792"/>
    <w:rsid w:val="00BB001A"/>
    <w:rsid w:val="00BC4FFA"/>
    <w:rsid w:val="00C13554"/>
    <w:rsid w:val="00C54F6B"/>
    <w:rsid w:val="00C75656"/>
    <w:rsid w:val="00CA791B"/>
    <w:rsid w:val="00D24FBB"/>
    <w:rsid w:val="00D41A6E"/>
    <w:rsid w:val="00D43C9E"/>
    <w:rsid w:val="00D8092E"/>
    <w:rsid w:val="00E53576"/>
    <w:rsid w:val="00E552E7"/>
    <w:rsid w:val="00F51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133"/>
  </w:style>
  <w:style w:type="paragraph" w:styleId="1">
    <w:name w:val="heading 1"/>
    <w:basedOn w:val="a"/>
    <w:next w:val="a"/>
    <w:link w:val="10"/>
    <w:qFormat/>
    <w:rsid w:val="008927E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7E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8927ED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54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1E2FE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1E2FE6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2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D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4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15</Pages>
  <Words>2563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Админ</cp:lastModifiedBy>
  <cp:revision>20</cp:revision>
  <cp:lastPrinted>2018-09-06T07:26:00Z</cp:lastPrinted>
  <dcterms:created xsi:type="dcterms:W3CDTF">2017-12-11T05:39:00Z</dcterms:created>
  <dcterms:modified xsi:type="dcterms:W3CDTF">2019-11-26T08:09:00Z</dcterms:modified>
</cp:coreProperties>
</file>